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A6F" w:rsidRPr="00736A6F" w:rsidRDefault="00736A6F" w:rsidP="00736A6F">
      <w:pPr>
        <w:ind w:right="-1"/>
        <w:jc w:val="center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</w:t>
      </w:r>
    </w:p>
    <w:p w:rsidR="00736A6F" w:rsidRDefault="00736A6F" w:rsidP="00736A6F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736A6F" w:rsidRDefault="00736A6F" w:rsidP="00736A6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736A6F" w:rsidRDefault="00736A6F" w:rsidP="00736A6F">
      <w:pPr>
        <w:pStyle w:val="3"/>
        <w:ind w:left="0" w:firstLine="0"/>
        <w:jc w:val="left"/>
      </w:pPr>
      <w:r>
        <w:t xml:space="preserve">                                          В И К О Н А В Ч И  Й         К О М І Т Е Т</w:t>
      </w:r>
    </w:p>
    <w:p w:rsidR="00736A6F" w:rsidRPr="00B02A05" w:rsidRDefault="00736A6F" w:rsidP="00736A6F">
      <w:pPr>
        <w:pStyle w:val="3"/>
        <w:tabs>
          <w:tab w:val="left" w:pos="8931"/>
        </w:tabs>
        <w:ind w:left="0" w:firstLine="0"/>
        <w:jc w:val="left"/>
        <w:rPr>
          <w:sz w:val="28"/>
        </w:rPr>
      </w:pPr>
      <w:r w:rsidRPr="00736A6F">
        <w:rPr>
          <w:b w:val="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</w:t>
      </w: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736A6F" w:rsidRPr="00736A6F" w:rsidRDefault="00736A6F" w:rsidP="00736A6F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Pr="00C523DA">
        <w:rPr>
          <w:b/>
          <w:bCs/>
          <w:u w:val="single"/>
          <w:lang w:val="ru-RU"/>
        </w:rPr>
        <w:t>20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березня</w:t>
      </w:r>
      <w:r w:rsidRPr="00D72CAD">
        <w:rPr>
          <w:b/>
          <w:bCs/>
          <w:u w:val="single"/>
        </w:rPr>
        <w:t xml:space="preserve"> 201</w:t>
      </w:r>
      <w:r w:rsidRPr="00C523DA">
        <w:rPr>
          <w:b/>
          <w:bCs/>
          <w:u w:val="single"/>
          <w:lang w:val="ru-RU"/>
        </w:rPr>
        <w:t xml:space="preserve">8 </w:t>
      </w:r>
      <w:r w:rsidRPr="00D72CAD">
        <w:rPr>
          <w:b/>
          <w:bCs/>
          <w:u w:val="single"/>
        </w:rPr>
        <w:t>року</w:t>
      </w:r>
      <w:r w:rsidRPr="00D72CAD">
        <w:rPr>
          <w:b/>
          <w:bCs/>
        </w:rPr>
        <w:t xml:space="preserve">     </w:t>
      </w:r>
      <w:r>
        <w:rPr>
          <w:b/>
          <w:bCs/>
          <w:lang w:val="ru-RU"/>
        </w:rPr>
        <w:t xml:space="preserve">  </w:t>
      </w:r>
      <w:r w:rsidRPr="004E0863">
        <w:rPr>
          <w:b/>
          <w:bCs/>
          <w:lang w:val="ru-RU"/>
        </w:rPr>
        <w:t xml:space="preserve">                                                                      </w:t>
      </w:r>
      <w:r>
        <w:rPr>
          <w:b/>
          <w:bCs/>
          <w:lang w:val="ru-RU"/>
        </w:rPr>
        <w:t xml:space="preserve">          </w:t>
      </w:r>
      <w:r w:rsidRPr="004E0863">
        <w:rPr>
          <w:b/>
          <w:bCs/>
          <w:lang w:val="ru-RU"/>
        </w:rPr>
        <w:t xml:space="preserve">   </w:t>
      </w:r>
      <w:r w:rsidRPr="00D72CAD">
        <w:rPr>
          <w:b/>
          <w:bCs/>
        </w:rPr>
        <w:t>№</w:t>
      </w:r>
      <w:r>
        <w:rPr>
          <w:b/>
          <w:bCs/>
        </w:rPr>
        <w:t xml:space="preserve"> 126</w:t>
      </w:r>
    </w:p>
    <w:p w:rsidR="00736A6F" w:rsidRDefault="00736A6F" w:rsidP="00736A6F">
      <w:pPr>
        <w:rPr>
          <w:b/>
        </w:rPr>
      </w:pPr>
      <w:r w:rsidRPr="004E0863">
        <w:rPr>
          <w:b/>
          <w:bCs/>
          <w:lang w:val="ru-RU"/>
        </w:rPr>
        <w:t xml:space="preserve">     </w:t>
      </w:r>
    </w:p>
    <w:p w:rsidR="00736A6F" w:rsidRPr="00C523DA" w:rsidRDefault="00736A6F" w:rsidP="00736A6F">
      <w:pPr>
        <w:tabs>
          <w:tab w:val="left" w:pos="9355"/>
        </w:tabs>
        <w:rPr>
          <w:b/>
        </w:rPr>
      </w:pPr>
      <w:r>
        <w:rPr>
          <w:b/>
        </w:rPr>
        <w:t xml:space="preserve">Про </w:t>
      </w:r>
      <w:r>
        <w:rPr>
          <w:b/>
          <w:lang w:val="ru-RU"/>
        </w:rPr>
        <w:t xml:space="preserve">розгляд </w:t>
      </w:r>
      <w:proofErr w:type="spellStart"/>
      <w:r>
        <w:rPr>
          <w:b/>
          <w:lang w:val="ru-RU"/>
        </w:rPr>
        <w:t>звернення</w:t>
      </w:r>
      <w:proofErr w:type="spellEnd"/>
      <w:r>
        <w:rPr>
          <w:b/>
        </w:rPr>
        <w:t xml:space="preserve"> </w:t>
      </w:r>
    </w:p>
    <w:p w:rsidR="00736A6F" w:rsidRDefault="00736A6F" w:rsidP="00736A6F">
      <w:pPr>
        <w:rPr>
          <w:b/>
        </w:rPr>
      </w:pPr>
      <w:r>
        <w:rPr>
          <w:b/>
        </w:rPr>
        <w:t>д</w:t>
      </w:r>
      <w:r w:rsidRPr="00333D12">
        <w:rPr>
          <w:b/>
        </w:rPr>
        <w:t>ержавно</w:t>
      </w:r>
      <w:proofErr w:type="spellStart"/>
      <w:r w:rsidRPr="00333D12">
        <w:rPr>
          <w:b/>
          <w:lang w:val="ru-RU"/>
        </w:rPr>
        <w:t>го</w:t>
      </w:r>
      <w:proofErr w:type="spellEnd"/>
      <w:r w:rsidRPr="00333D12">
        <w:rPr>
          <w:b/>
        </w:rPr>
        <w:t xml:space="preserve"> підприємств</w:t>
      </w:r>
      <w:r w:rsidRPr="00333D12">
        <w:rPr>
          <w:b/>
          <w:lang w:val="ru-RU"/>
        </w:rPr>
        <w:t>а</w:t>
      </w:r>
      <w:r w:rsidRPr="00333D12">
        <w:rPr>
          <w:b/>
        </w:rPr>
        <w:t xml:space="preserve"> «</w:t>
      </w:r>
      <w:r>
        <w:rPr>
          <w:b/>
        </w:rPr>
        <w:t>Молодість</w:t>
      </w:r>
      <w:r w:rsidRPr="00333D12">
        <w:rPr>
          <w:b/>
        </w:rPr>
        <w:t xml:space="preserve">» </w:t>
      </w:r>
    </w:p>
    <w:p w:rsidR="00736A6F" w:rsidRPr="0066361A" w:rsidRDefault="00736A6F" w:rsidP="00736A6F">
      <w:pPr>
        <w:rPr>
          <w:b/>
          <w:lang w:val="ru-RU"/>
        </w:rPr>
      </w:pPr>
      <w:r>
        <w:rPr>
          <w:b/>
        </w:rPr>
        <w:t>на розташування</w:t>
      </w:r>
      <w:r>
        <w:rPr>
          <w:b/>
          <w:lang w:val="ru-RU"/>
        </w:rPr>
        <w:t xml:space="preserve"> </w:t>
      </w:r>
      <w:r w:rsidRPr="00113423">
        <w:rPr>
          <w:b/>
        </w:rPr>
        <w:t>ц</w:t>
      </w:r>
      <w:r>
        <w:rPr>
          <w:b/>
        </w:rPr>
        <w:t xml:space="preserve">ирку-шапіто «В.І. </w:t>
      </w:r>
      <w:proofErr w:type="spellStart"/>
      <w:r>
        <w:rPr>
          <w:b/>
        </w:rPr>
        <w:t>Артфлай</w:t>
      </w:r>
      <w:proofErr w:type="spellEnd"/>
      <w:r>
        <w:rPr>
          <w:b/>
        </w:rPr>
        <w:t>»</w:t>
      </w:r>
    </w:p>
    <w:p w:rsidR="00736A6F" w:rsidRPr="00C523DA" w:rsidRDefault="00736A6F" w:rsidP="00736A6F">
      <w:pPr>
        <w:tabs>
          <w:tab w:val="left" w:pos="7371"/>
        </w:tabs>
        <w:jc w:val="both"/>
        <w:rPr>
          <w:b/>
          <w:lang w:val="ru-RU"/>
        </w:rPr>
      </w:pPr>
    </w:p>
    <w:p w:rsidR="00736A6F" w:rsidRPr="00C523DA" w:rsidRDefault="00736A6F" w:rsidP="00736A6F">
      <w:pPr>
        <w:ind w:firstLine="709"/>
        <w:jc w:val="both"/>
        <w:rPr>
          <w:bCs/>
        </w:rPr>
      </w:pPr>
      <w:r w:rsidRPr="00BE41CE">
        <w:t>Розглянувши</w:t>
      </w:r>
      <w:r>
        <w:t xml:space="preserve"> </w:t>
      </w:r>
      <w:r w:rsidRPr="00BE41CE">
        <w:t>звернення</w:t>
      </w:r>
      <w:r>
        <w:t xml:space="preserve"> директора державного підприємства «Молодість» Павлова Сергія Вікторовича (</w:t>
      </w:r>
      <w:r w:rsidRPr="00BE41CE">
        <w:rPr>
          <w:bCs/>
        </w:rPr>
        <w:t>місце реєстрації</w:t>
      </w:r>
      <w:r>
        <w:rPr>
          <w:bCs/>
        </w:rPr>
        <w:t>: м. Київ-179, вул. Ушакова, 8-А)</w:t>
      </w:r>
      <w:r w:rsidRPr="00BE41CE">
        <w:t xml:space="preserve"> з проханням надати дозвіл</w:t>
      </w:r>
      <w:r w:rsidRPr="00BE41CE">
        <w:rPr>
          <w:bCs/>
        </w:rPr>
        <w:t xml:space="preserve"> на</w:t>
      </w:r>
      <w:r>
        <w:rPr>
          <w:bCs/>
        </w:rPr>
        <w:t xml:space="preserve"> </w:t>
      </w:r>
      <w:r w:rsidRPr="005D279B">
        <w:t>розташування</w:t>
      </w:r>
      <w:r>
        <w:t xml:space="preserve"> цирку-шапіто «В.І. </w:t>
      </w:r>
      <w:proofErr w:type="spellStart"/>
      <w:r>
        <w:t>Артфлай</w:t>
      </w:r>
      <w:proofErr w:type="spellEnd"/>
      <w:r>
        <w:t>»</w:t>
      </w:r>
      <w:r w:rsidRPr="007877AC">
        <w:t xml:space="preserve"> </w:t>
      </w:r>
      <w:r>
        <w:t xml:space="preserve">у м. Буча, поруч будинку № 14 по вул. Нове Шосе, та стадіоном «Ювілейний» </w:t>
      </w:r>
      <w:r w:rsidRPr="00BE41CE">
        <w:rPr>
          <w:bCs/>
        </w:rPr>
        <w:t>керуючись ст.</w:t>
      </w:r>
      <w:r>
        <w:rPr>
          <w:bCs/>
        </w:rPr>
        <w:t xml:space="preserve"> </w:t>
      </w:r>
      <w:r w:rsidRPr="00BE41CE">
        <w:rPr>
          <w:bCs/>
        </w:rPr>
        <w:t>30 Закону Украї</w:t>
      </w:r>
      <w:r>
        <w:rPr>
          <w:bCs/>
        </w:rPr>
        <w:t xml:space="preserve">ни «Про місцеве самоврядування </w:t>
      </w:r>
      <w:r w:rsidRPr="00BE41CE">
        <w:rPr>
          <w:bCs/>
        </w:rPr>
        <w:t>в Україні», виконавчий комітет Бучанської міської ради</w:t>
      </w:r>
    </w:p>
    <w:p w:rsidR="00736A6F" w:rsidRDefault="00736A6F" w:rsidP="00736A6F">
      <w:pPr>
        <w:ind w:right="279"/>
        <w:jc w:val="both"/>
        <w:rPr>
          <w:b/>
          <w:bCs/>
        </w:rPr>
      </w:pPr>
      <w:r>
        <w:rPr>
          <w:b/>
          <w:bCs/>
        </w:rPr>
        <w:t>ВИРІШИВ :</w:t>
      </w:r>
    </w:p>
    <w:p w:rsidR="00736A6F" w:rsidRDefault="00736A6F" w:rsidP="00736A6F">
      <w:pPr>
        <w:ind w:right="279"/>
        <w:jc w:val="both"/>
        <w:rPr>
          <w:b/>
          <w:bCs/>
        </w:rPr>
      </w:pPr>
    </w:p>
    <w:p w:rsidR="00736A6F" w:rsidRPr="00A728FA" w:rsidRDefault="00736A6F" w:rsidP="00736A6F">
      <w:pPr>
        <w:ind w:left="709" w:right="-1" w:hanging="283"/>
        <w:jc w:val="both"/>
        <w:rPr>
          <w:bCs/>
        </w:rPr>
      </w:pPr>
      <w:r>
        <w:t>1. Надати дозвіл директору державного підприємства «Молодість» Павлову С. В. (</w:t>
      </w:r>
      <w:r w:rsidRPr="00BE41CE">
        <w:rPr>
          <w:bCs/>
        </w:rPr>
        <w:t>місце реєстрації</w:t>
      </w:r>
      <w:r>
        <w:rPr>
          <w:bCs/>
        </w:rPr>
        <w:t>: м. Київ-179, вул. Ушакова, 8-А)</w:t>
      </w:r>
      <w:r>
        <w:t xml:space="preserve"> </w:t>
      </w:r>
      <w:r w:rsidRPr="00BE41CE">
        <w:rPr>
          <w:bCs/>
        </w:rPr>
        <w:t>на</w:t>
      </w:r>
      <w:r>
        <w:rPr>
          <w:bCs/>
        </w:rPr>
        <w:t xml:space="preserve"> </w:t>
      </w:r>
      <w:r w:rsidRPr="005D279B">
        <w:t>розташування</w:t>
      </w:r>
      <w:r>
        <w:t xml:space="preserve"> цирку-шапіто у м. Буча, поруч будинку № 14 по вул. Нове Шосе, та стадіоном «Ювілейний» на період з 10.04.2018  по 22.04.2018 згідно схеми розташування.</w:t>
      </w:r>
    </w:p>
    <w:p w:rsidR="00736A6F" w:rsidRDefault="00736A6F" w:rsidP="00736A6F">
      <w:pPr>
        <w:ind w:left="709" w:right="-1" w:hanging="283"/>
        <w:jc w:val="both"/>
        <w:rPr>
          <w:bCs/>
        </w:rPr>
      </w:pPr>
      <w:r>
        <w:t>2. Директору державного підприємства «Молодість»</w:t>
      </w:r>
      <w:r w:rsidRPr="00C523DA">
        <w:t xml:space="preserve"> </w:t>
      </w:r>
      <w:r>
        <w:t xml:space="preserve">Павлову С.В.  </w:t>
      </w:r>
      <w:r w:rsidRPr="00A728FA">
        <w:rPr>
          <w:bCs/>
        </w:rPr>
        <w:t>заключити</w:t>
      </w:r>
      <w:r>
        <w:rPr>
          <w:bCs/>
        </w:rPr>
        <w:t xml:space="preserve"> догово</w:t>
      </w:r>
      <w:r w:rsidRPr="00A728FA">
        <w:rPr>
          <w:bCs/>
        </w:rPr>
        <w:t>р</w:t>
      </w:r>
      <w:r>
        <w:rPr>
          <w:bCs/>
        </w:rPr>
        <w:t xml:space="preserve">и </w:t>
      </w:r>
      <w:r w:rsidRPr="00A728FA">
        <w:rPr>
          <w:bCs/>
        </w:rPr>
        <w:t>з КП «Бучанське</w:t>
      </w:r>
      <w:r>
        <w:rPr>
          <w:bCs/>
          <w:lang w:val="ru-RU"/>
        </w:rPr>
        <w:t xml:space="preserve"> У</w:t>
      </w:r>
      <w:r>
        <w:rPr>
          <w:bCs/>
        </w:rPr>
        <w:t>ЖКГ щодо розміщення рекламних оголошень на опорах вуличного освітлення, прибирання та утилізацію ТПВ.</w:t>
      </w:r>
    </w:p>
    <w:p w:rsidR="00736A6F" w:rsidRDefault="00736A6F" w:rsidP="00736A6F">
      <w:pPr>
        <w:ind w:left="709" w:right="-1" w:hanging="283"/>
        <w:jc w:val="both"/>
        <w:rPr>
          <w:bCs/>
        </w:rPr>
      </w:pPr>
      <w:r>
        <w:rPr>
          <w:bCs/>
        </w:rPr>
        <w:t xml:space="preserve">3. </w:t>
      </w:r>
      <w:r>
        <w:t>Директору державного підприємства «Молодість» Павлову С.В. постійно дотримуватись чинного законодавства у сфері благоустрою, торгівлі та санітарного благополуччя населення</w:t>
      </w:r>
      <w:r>
        <w:rPr>
          <w:bCs/>
        </w:rPr>
        <w:t>.</w:t>
      </w:r>
    </w:p>
    <w:p w:rsidR="00736A6F" w:rsidRDefault="00736A6F" w:rsidP="00736A6F">
      <w:pPr>
        <w:ind w:left="709" w:right="-1" w:hanging="283"/>
        <w:jc w:val="both"/>
      </w:pPr>
      <w:r>
        <w:rPr>
          <w:bCs/>
        </w:rPr>
        <w:t xml:space="preserve">4.  </w:t>
      </w:r>
      <w:r>
        <w:t>Інспекції з благоустрою м. Буча роз’яснити Директору державного підприємства «Молодість»</w:t>
      </w:r>
      <w:r w:rsidRPr="00C523DA">
        <w:t xml:space="preserve"> </w:t>
      </w:r>
      <w:r>
        <w:t>Павлову С.В.  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>
        <w:rPr>
          <w:lang w:val="en-US"/>
        </w:rPr>
        <w:t>VI</w:t>
      </w:r>
      <w:r w:rsidRPr="00A82EF8">
        <w:t>.</w:t>
      </w:r>
    </w:p>
    <w:p w:rsidR="00736A6F" w:rsidRDefault="00736A6F" w:rsidP="00736A6F">
      <w:pPr>
        <w:ind w:left="709" w:right="-1" w:hanging="283"/>
        <w:jc w:val="both"/>
        <w:rPr>
          <w:bCs/>
        </w:rPr>
      </w:pPr>
      <w:r>
        <w:rPr>
          <w:bCs/>
        </w:rPr>
        <w:t xml:space="preserve">5. Попередити </w:t>
      </w:r>
      <w:r>
        <w:t xml:space="preserve">Директора державного підприємства «Молодість» Павлова С.В., </w:t>
      </w:r>
      <w:r>
        <w:rPr>
          <w:bCs/>
        </w:rPr>
        <w:t xml:space="preserve">що у разі недотримання вимог </w:t>
      </w:r>
      <w:r>
        <w:t>Закону України «Про благоустрій населених пунктів»,</w:t>
      </w:r>
      <w:r>
        <w:rPr>
          <w:bCs/>
        </w:rPr>
        <w:t xml:space="preserve"> Правил благоустрою міста, Правил торгівлі та санітарних норм, дію дозволу буде припинено.</w:t>
      </w:r>
    </w:p>
    <w:p w:rsidR="00736A6F" w:rsidRDefault="00736A6F" w:rsidP="00736A6F">
      <w:pPr>
        <w:ind w:left="709" w:right="-1" w:hanging="283"/>
        <w:jc w:val="both"/>
        <w:rPr>
          <w:bCs/>
        </w:rPr>
      </w:pPr>
      <w:r>
        <w:rPr>
          <w:bCs/>
        </w:rPr>
        <w:t xml:space="preserve">6. Контроль за виконанням даного рішення покласти на інспекцію з благоустрою </w:t>
      </w:r>
      <w:r>
        <w:rPr>
          <w:bCs/>
        </w:rPr>
        <w:br/>
        <w:t>м. Буча.</w:t>
      </w:r>
    </w:p>
    <w:p w:rsidR="00736A6F" w:rsidRDefault="00736A6F" w:rsidP="00736A6F">
      <w:pPr>
        <w:ind w:right="-1"/>
        <w:jc w:val="both"/>
        <w:rPr>
          <w:b/>
          <w:bCs/>
        </w:rPr>
      </w:pPr>
    </w:p>
    <w:p w:rsidR="00736A6F" w:rsidRPr="00736A6F" w:rsidRDefault="00736A6F" w:rsidP="00736A6F">
      <w:pPr>
        <w:ind w:right="-81"/>
        <w:jc w:val="both"/>
        <w:rPr>
          <w:b/>
        </w:rPr>
      </w:pPr>
      <w:r w:rsidRPr="00736A6F">
        <w:rPr>
          <w:b/>
        </w:rPr>
        <w:t>Міський  голова</w:t>
      </w:r>
      <w:r w:rsidRPr="00736A6F">
        <w:rPr>
          <w:b/>
        </w:rPr>
        <w:tab/>
      </w:r>
      <w:r w:rsidRPr="00736A6F">
        <w:rPr>
          <w:b/>
        </w:rPr>
        <w:tab/>
      </w:r>
      <w:r w:rsidRPr="00736A6F">
        <w:rPr>
          <w:b/>
        </w:rPr>
        <w:tab/>
      </w:r>
      <w:r w:rsidRPr="00736A6F">
        <w:rPr>
          <w:b/>
        </w:rPr>
        <w:tab/>
      </w:r>
      <w:r w:rsidRPr="00736A6F">
        <w:rPr>
          <w:b/>
        </w:rPr>
        <w:tab/>
      </w:r>
      <w:r w:rsidRPr="00736A6F">
        <w:rPr>
          <w:b/>
        </w:rPr>
        <w:tab/>
        <w:t xml:space="preserve">                                      А.П. Федорук</w:t>
      </w:r>
    </w:p>
    <w:p w:rsidR="00736A6F" w:rsidRPr="00736A6F" w:rsidRDefault="00736A6F" w:rsidP="00736A6F">
      <w:pPr>
        <w:tabs>
          <w:tab w:val="left" w:pos="6840"/>
        </w:tabs>
        <w:ind w:right="-81"/>
        <w:jc w:val="both"/>
        <w:rPr>
          <w:b/>
        </w:rPr>
      </w:pPr>
    </w:p>
    <w:p w:rsidR="00736A6F" w:rsidRPr="00736A6F" w:rsidRDefault="00736A6F" w:rsidP="00736A6F">
      <w:pPr>
        <w:pStyle w:val="a4"/>
        <w:ind w:right="-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A6F">
        <w:rPr>
          <w:rFonts w:ascii="Times New Roman" w:hAnsi="Times New Roman" w:cs="Times New Roman"/>
          <w:b/>
          <w:sz w:val="24"/>
          <w:szCs w:val="24"/>
        </w:rPr>
        <w:t>В. о. керуючого справами</w:t>
      </w:r>
      <w:r w:rsidRPr="00736A6F">
        <w:rPr>
          <w:rFonts w:ascii="Times New Roman" w:hAnsi="Times New Roman" w:cs="Times New Roman"/>
          <w:b/>
          <w:sz w:val="24"/>
          <w:szCs w:val="24"/>
        </w:rPr>
        <w:tab/>
      </w:r>
      <w:r w:rsidRPr="00736A6F">
        <w:rPr>
          <w:rFonts w:ascii="Times New Roman" w:hAnsi="Times New Roman" w:cs="Times New Roman"/>
          <w:b/>
          <w:sz w:val="24"/>
          <w:szCs w:val="24"/>
        </w:rPr>
        <w:tab/>
      </w:r>
      <w:r w:rsidRPr="00736A6F">
        <w:rPr>
          <w:rFonts w:ascii="Times New Roman" w:hAnsi="Times New Roman" w:cs="Times New Roman"/>
          <w:b/>
          <w:sz w:val="24"/>
          <w:szCs w:val="24"/>
        </w:rPr>
        <w:tab/>
      </w:r>
      <w:r w:rsidRPr="00736A6F">
        <w:rPr>
          <w:rFonts w:ascii="Times New Roman" w:hAnsi="Times New Roman" w:cs="Times New Roman"/>
          <w:b/>
          <w:sz w:val="24"/>
          <w:szCs w:val="24"/>
        </w:rPr>
        <w:tab/>
      </w:r>
      <w:r w:rsidRPr="00736A6F">
        <w:rPr>
          <w:rFonts w:ascii="Times New Roman" w:hAnsi="Times New Roman" w:cs="Times New Roman"/>
          <w:b/>
          <w:sz w:val="24"/>
          <w:szCs w:val="24"/>
        </w:rPr>
        <w:tab/>
      </w:r>
      <w:r w:rsidRPr="00736A6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Д.О. </w:t>
      </w:r>
      <w:proofErr w:type="spellStart"/>
      <w:r w:rsidRPr="00736A6F">
        <w:rPr>
          <w:rFonts w:ascii="Times New Roman" w:hAnsi="Times New Roman" w:cs="Times New Roman"/>
          <w:b/>
          <w:sz w:val="24"/>
          <w:szCs w:val="24"/>
        </w:rPr>
        <w:t>Гапченко</w:t>
      </w:r>
      <w:proofErr w:type="spellEnd"/>
      <w:r w:rsidRPr="00736A6F">
        <w:rPr>
          <w:rFonts w:ascii="Times New Roman" w:hAnsi="Times New Roman" w:cs="Times New Roman"/>
          <w:b/>
        </w:rPr>
        <w:t xml:space="preserve">   </w:t>
      </w:r>
    </w:p>
    <w:p w:rsidR="00736A6F" w:rsidRPr="00736A6F" w:rsidRDefault="00736A6F" w:rsidP="00736A6F">
      <w:pPr>
        <w:ind w:right="-81"/>
        <w:jc w:val="both"/>
        <w:rPr>
          <w:b/>
        </w:rPr>
      </w:pPr>
      <w:r w:rsidRPr="00736A6F">
        <w:rPr>
          <w:b/>
        </w:rPr>
        <w:t>Погоджено:</w:t>
      </w:r>
    </w:p>
    <w:p w:rsidR="00736A6F" w:rsidRPr="00736A6F" w:rsidRDefault="00736A6F" w:rsidP="00736A6F">
      <w:pPr>
        <w:ind w:right="-81"/>
        <w:jc w:val="both"/>
      </w:pPr>
      <w:r w:rsidRPr="00736A6F">
        <w:t>Завідувач юридичним відділо</w:t>
      </w:r>
      <w:bookmarkStart w:id="0" w:name="_GoBack"/>
      <w:bookmarkEnd w:id="0"/>
      <w:r w:rsidRPr="00736A6F">
        <w:t xml:space="preserve">м                                                                        Т.О. </w:t>
      </w:r>
      <w:proofErr w:type="spellStart"/>
      <w:r w:rsidRPr="00736A6F">
        <w:t>Шаправський</w:t>
      </w:r>
      <w:proofErr w:type="spellEnd"/>
    </w:p>
    <w:p w:rsidR="00736A6F" w:rsidRPr="00736A6F" w:rsidRDefault="00736A6F" w:rsidP="00736A6F">
      <w:pPr>
        <w:tabs>
          <w:tab w:val="left" w:pos="6840"/>
        </w:tabs>
        <w:ind w:right="-81"/>
        <w:jc w:val="both"/>
        <w:rPr>
          <w:bCs/>
        </w:rPr>
      </w:pPr>
      <w:r w:rsidRPr="00736A6F">
        <w:rPr>
          <w:b/>
        </w:rPr>
        <w:t>Подання :</w:t>
      </w:r>
      <w:r w:rsidRPr="00736A6F">
        <w:rPr>
          <w:bCs/>
        </w:rPr>
        <w:t xml:space="preserve"> </w:t>
      </w:r>
    </w:p>
    <w:p w:rsidR="00736A6F" w:rsidRPr="00736A6F" w:rsidRDefault="00736A6F" w:rsidP="00736A6F">
      <w:pPr>
        <w:tabs>
          <w:tab w:val="left" w:pos="6840"/>
        </w:tabs>
        <w:ind w:right="-81"/>
        <w:jc w:val="both"/>
        <w:rPr>
          <w:bCs/>
        </w:rPr>
      </w:pPr>
      <w:r w:rsidRPr="00736A6F">
        <w:rPr>
          <w:bCs/>
        </w:rPr>
        <w:t xml:space="preserve">Начальник інспекції </w:t>
      </w:r>
    </w:p>
    <w:p w:rsidR="00736A6F" w:rsidRPr="00736A6F" w:rsidRDefault="00736A6F" w:rsidP="00736A6F">
      <w:pPr>
        <w:tabs>
          <w:tab w:val="left" w:pos="8820"/>
        </w:tabs>
        <w:ind w:right="-81"/>
        <w:jc w:val="both"/>
      </w:pPr>
      <w:r w:rsidRPr="00736A6F">
        <w:rPr>
          <w:bCs/>
        </w:rPr>
        <w:t xml:space="preserve">з благоустрою міста                                                                                                  Я.М. </w:t>
      </w:r>
      <w:proofErr w:type="spellStart"/>
      <w:r w:rsidRPr="00736A6F">
        <w:rPr>
          <w:bCs/>
        </w:rPr>
        <w:t>Дученко</w:t>
      </w:r>
      <w:proofErr w:type="spellEnd"/>
      <w:r w:rsidRPr="00736A6F">
        <w:rPr>
          <w:bCs/>
        </w:rPr>
        <w:t xml:space="preserve"> </w:t>
      </w:r>
    </w:p>
    <w:p w:rsidR="0051457E" w:rsidRPr="00736A6F" w:rsidRDefault="0051457E"/>
    <w:sectPr w:rsidR="0051457E" w:rsidRPr="00736A6F" w:rsidSect="00736A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A72"/>
    <w:rsid w:val="0051457E"/>
    <w:rsid w:val="00736A6F"/>
    <w:rsid w:val="00AB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FDCCD-9034-4D04-9040-603D98A9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36A6F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736A6F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6A6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36A6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36A6F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736A6F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736A6F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736A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736A6F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2018-03-30T06:32:00Z</dcterms:created>
  <dcterms:modified xsi:type="dcterms:W3CDTF">2018-03-30T06:33:00Z</dcterms:modified>
</cp:coreProperties>
</file>